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D026" w14:textId="357C16C8" w:rsidR="00F62F82" w:rsidRPr="00F371E8" w:rsidRDefault="00765E2F" w:rsidP="002B3638">
      <w:pPr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Public Procurement</w:t>
      </w:r>
      <w:r w:rsidR="005A2F66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F640F8" w:rsidRPr="00F371E8">
        <w:rPr>
          <w:rFonts w:asciiTheme="majorHAnsi" w:hAnsiTheme="majorHAnsi" w:cstheme="majorHAnsi"/>
          <w:b/>
          <w:sz w:val="24"/>
          <w:szCs w:val="24"/>
          <w:lang w:val="en-GB"/>
        </w:rPr>
        <w:t>–</w:t>
      </w:r>
      <w:r w:rsidR="00774BEE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F640F8" w:rsidRPr="00F371E8">
        <w:rPr>
          <w:rFonts w:asciiTheme="majorHAnsi" w:hAnsiTheme="majorHAnsi" w:cstheme="majorHAnsi"/>
          <w:b/>
          <w:sz w:val="24"/>
          <w:szCs w:val="24"/>
          <w:lang w:val="en-GB"/>
        </w:rPr>
        <w:t>Skills Department - Wind Energy Ireland</w:t>
      </w:r>
    </w:p>
    <w:p w14:paraId="5F15567A" w14:textId="77777777" w:rsidR="00F640F8" w:rsidRPr="00F371E8" w:rsidRDefault="00F640F8" w:rsidP="002B3638">
      <w:pPr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B88C47E" w14:textId="77777777" w:rsidR="009E60F9" w:rsidRPr="0009711C" w:rsidRDefault="005140BE" w:rsidP="009E60F9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 xml:space="preserve">Job Type – </w:t>
      </w:r>
      <w:r w:rsidR="009E60F9" w:rsidRPr="0009711C">
        <w:rPr>
          <w:rFonts w:asciiTheme="majorHAnsi" w:hAnsiTheme="majorHAnsi" w:cstheme="majorHAnsi"/>
          <w:bCs/>
          <w:sz w:val="24"/>
          <w:szCs w:val="24"/>
          <w:lang w:val="en-GB"/>
        </w:rPr>
        <w:t>Full-time,</w:t>
      </w:r>
      <w:r w:rsidR="009E60F9" w:rsidRPr="0009711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9E60F9" w:rsidRPr="0009711C">
        <w:rPr>
          <w:rFonts w:asciiTheme="majorHAnsi" w:hAnsiTheme="majorHAnsi" w:cstheme="majorHAnsi"/>
          <w:bCs/>
          <w:sz w:val="24"/>
          <w:szCs w:val="24"/>
          <w:lang w:val="en-GB"/>
        </w:rPr>
        <w:t>Three-Year Fixed Term Contract</w:t>
      </w:r>
    </w:p>
    <w:p w14:paraId="46CA8231" w14:textId="3B891A0C" w:rsidR="00266FC1" w:rsidRPr="00F371E8" w:rsidRDefault="00266FC1" w:rsidP="002B3638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Location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– Flexible, some travel to </w:t>
      </w:r>
      <w:r w:rsidR="00F0658F" w:rsidRPr="00662AE2">
        <w:rPr>
          <w:rFonts w:asciiTheme="majorHAnsi" w:hAnsiTheme="majorHAnsi" w:cstheme="majorHAnsi"/>
          <w:sz w:val="24"/>
          <w:szCs w:val="24"/>
          <w:lang w:val="en-GB"/>
        </w:rPr>
        <w:t>Wind Energy Ireland</w:t>
      </w:r>
      <w:r w:rsidR="00F0658F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>office in Naas</w:t>
      </w:r>
    </w:p>
    <w:p w14:paraId="1F94D805" w14:textId="77777777" w:rsidR="00D9225F" w:rsidRPr="00F371E8" w:rsidRDefault="00D9225F" w:rsidP="00D9225F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Working hours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– 9am to 5pm, Monday to Friday</w:t>
      </w:r>
    </w:p>
    <w:p w14:paraId="61554F4F" w14:textId="7CD044EE" w:rsidR="002B3638" w:rsidRPr="00F371E8" w:rsidRDefault="002B3638" w:rsidP="002B3638">
      <w:p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Salary </w:t>
      </w:r>
      <w:r w:rsidR="0098549C"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–</w:t>
      </w:r>
      <w:r w:rsidR="00784CFB" w:rsidRPr="00784CFB">
        <w:rPr>
          <w:rFonts w:asciiTheme="majorHAnsi" w:hAnsiTheme="majorHAnsi" w:cstheme="majorHAnsi"/>
          <w:sz w:val="24"/>
          <w:szCs w:val="24"/>
          <w:lang w:val="en-GB"/>
        </w:rPr>
        <w:t xml:space="preserve"> Competitive Package</w:t>
      </w:r>
    </w:p>
    <w:p w14:paraId="7DBFEBEB" w14:textId="102B2493" w:rsidR="00266FC1" w:rsidRPr="00F371E8" w:rsidRDefault="002B3638" w:rsidP="002B3638">
      <w:pPr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 xml:space="preserve">Reporting to </w:t>
      </w:r>
      <w:r w:rsidR="0098549C" w:rsidRPr="00F371E8">
        <w:rPr>
          <w:rFonts w:asciiTheme="majorHAnsi" w:hAnsiTheme="majorHAnsi" w:cstheme="majorHAnsi"/>
          <w:b/>
          <w:sz w:val="24"/>
          <w:szCs w:val="24"/>
          <w:lang w:val="en-GB"/>
        </w:rPr>
        <w:t>–</w:t>
      </w: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5A2F66" w:rsidRPr="005A2F66">
        <w:rPr>
          <w:rFonts w:asciiTheme="majorHAnsi" w:hAnsiTheme="majorHAnsi" w:cstheme="majorHAnsi"/>
          <w:bCs/>
          <w:sz w:val="24"/>
          <w:szCs w:val="24"/>
          <w:lang w:val="en-GB"/>
        </w:rPr>
        <w:t>Head of</w:t>
      </w:r>
      <w:r w:rsidR="005A2F66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36236E">
        <w:rPr>
          <w:rFonts w:asciiTheme="majorHAnsi" w:hAnsiTheme="majorHAnsi" w:cstheme="majorHAnsi"/>
          <w:bCs/>
          <w:sz w:val="24"/>
          <w:szCs w:val="24"/>
          <w:lang w:val="en-GB"/>
        </w:rPr>
        <w:t>Renewable Energy Skills</w:t>
      </w:r>
      <w:r w:rsidR="00F640F8" w:rsidRPr="00F371E8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</w:p>
    <w:p w14:paraId="0A0E6E1A" w14:textId="0806CAAD" w:rsidR="002B3638" w:rsidRPr="00F371E8" w:rsidRDefault="002B3638" w:rsidP="002B3638">
      <w:pPr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4B72122A" w14:textId="67CE75B6" w:rsidR="00F62F82" w:rsidRPr="00F371E8" w:rsidRDefault="00F62F82" w:rsidP="00F62F82">
      <w:pPr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 xml:space="preserve">Closing date for applications: </w:t>
      </w:r>
      <w:r w:rsidR="004D3BA2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Friday, </w:t>
      </w:r>
      <w:r w:rsidR="00713BCD">
        <w:rPr>
          <w:rFonts w:asciiTheme="majorHAnsi" w:hAnsiTheme="majorHAnsi" w:cstheme="majorHAnsi"/>
          <w:bCs/>
          <w:sz w:val="24"/>
          <w:szCs w:val="24"/>
          <w:lang w:val="en-GB"/>
        </w:rPr>
        <w:t>2</w:t>
      </w:r>
      <w:r w:rsidR="007E07BD">
        <w:rPr>
          <w:rFonts w:asciiTheme="majorHAnsi" w:hAnsiTheme="majorHAnsi" w:cstheme="majorHAnsi"/>
          <w:bCs/>
          <w:sz w:val="24"/>
          <w:szCs w:val="24"/>
          <w:lang w:val="en-GB"/>
        </w:rPr>
        <w:t>4</w:t>
      </w:r>
      <w:r w:rsidR="00774BEE">
        <w:rPr>
          <w:rFonts w:asciiTheme="majorHAnsi" w:hAnsiTheme="majorHAnsi" w:cstheme="majorHAnsi"/>
          <w:bCs/>
          <w:sz w:val="24"/>
          <w:szCs w:val="24"/>
          <w:lang w:val="en-GB"/>
        </w:rPr>
        <w:t>th</w:t>
      </w:r>
      <w:r w:rsidR="004D3BA2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936ECE">
        <w:rPr>
          <w:rFonts w:asciiTheme="majorHAnsi" w:hAnsiTheme="majorHAnsi" w:cstheme="majorHAnsi"/>
          <w:bCs/>
          <w:sz w:val="24"/>
          <w:szCs w:val="24"/>
          <w:lang w:val="en-GB"/>
        </w:rPr>
        <w:t>January</w:t>
      </w:r>
      <w:r w:rsidR="004D3BA2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202</w:t>
      </w:r>
      <w:r w:rsidR="00936ECE">
        <w:rPr>
          <w:rFonts w:asciiTheme="majorHAnsi" w:hAnsiTheme="majorHAnsi" w:cstheme="majorHAnsi"/>
          <w:bCs/>
          <w:sz w:val="24"/>
          <w:szCs w:val="24"/>
          <w:lang w:val="en-GB"/>
        </w:rPr>
        <w:t>5</w:t>
      </w:r>
    </w:p>
    <w:p w14:paraId="079A1223" w14:textId="465FA1CE" w:rsidR="00F62F82" w:rsidRPr="00F371E8" w:rsidRDefault="00F62F82" w:rsidP="000C7F5F">
      <w:pPr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>Applications</w:t>
      </w:r>
      <w:r w:rsidR="00616746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="00616746" w:rsidRPr="0009711C">
        <w:rPr>
          <w:rFonts w:asciiTheme="majorHAnsi" w:hAnsiTheme="majorHAnsi" w:cstheme="majorHAnsi"/>
          <w:b/>
          <w:sz w:val="24"/>
          <w:szCs w:val="24"/>
          <w:lang w:val="en-GB"/>
        </w:rPr>
        <w:t>with a one-page cover letter</w:t>
      </w: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should be emailed to</w:t>
      </w:r>
      <w:r w:rsidR="000C7F5F" w:rsidRPr="00F371E8">
        <w:rPr>
          <w:rFonts w:asciiTheme="majorHAnsi" w:hAnsiTheme="majorHAnsi" w:cstheme="majorHAnsi"/>
          <w:b/>
          <w:sz w:val="24"/>
          <w:szCs w:val="24"/>
          <w:lang w:val="en-GB"/>
        </w:rPr>
        <w:t>:</w:t>
      </w: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hyperlink r:id="rId10" w:history="1">
        <w:r w:rsidR="00977A3D" w:rsidRPr="00402289">
          <w:rPr>
            <w:rStyle w:val="Hyperlink"/>
            <w:rFonts w:asciiTheme="majorHAnsi" w:hAnsiTheme="majorHAnsi" w:cstheme="majorHAnsi"/>
            <w:b/>
            <w:sz w:val="24"/>
            <w:szCs w:val="24"/>
            <w:lang w:val="en-GB"/>
          </w:rPr>
          <w:t>training@windenergyireland.com</w:t>
        </w:r>
      </w:hyperlink>
    </w:p>
    <w:p w14:paraId="39F997B8" w14:textId="77777777" w:rsidR="00F62F82" w:rsidRPr="00F371E8" w:rsidRDefault="00F62F82" w:rsidP="002B3638">
      <w:pPr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34F62CF" w14:textId="1AF03E6C" w:rsidR="002B3638" w:rsidRPr="00F371E8" w:rsidRDefault="002B3638" w:rsidP="00FE07D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Wind Energy Ireland</w:t>
      </w:r>
      <w:r w:rsidR="0091108B"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:</w:t>
      </w:r>
      <w:r w:rsidR="0091108B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14:paraId="7CD8080E" w14:textId="77777777" w:rsidR="002B3638" w:rsidRPr="00F371E8" w:rsidRDefault="002B3638" w:rsidP="00FE07D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49F7933" w14:textId="580356BE" w:rsidR="002B3638" w:rsidRPr="00F371E8" w:rsidRDefault="0091108B" w:rsidP="00FE07D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Wind Energy Ireland (WEI) is Ireland’s leading renewable energy representative body with </w:t>
      </w:r>
      <w:r w:rsidR="00655BCF" w:rsidRPr="00F371E8">
        <w:rPr>
          <w:rFonts w:asciiTheme="majorHAnsi" w:hAnsiTheme="majorHAnsi" w:cstheme="majorHAnsi"/>
          <w:sz w:val="24"/>
          <w:szCs w:val="24"/>
          <w:lang w:val="en-GB"/>
        </w:rPr>
        <w:t>nearly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655BCF" w:rsidRPr="00F371E8">
        <w:rPr>
          <w:rFonts w:asciiTheme="majorHAnsi" w:hAnsiTheme="majorHAnsi" w:cstheme="majorHAnsi"/>
          <w:sz w:val="24"/>
          <w:szCs w:val="24"/>
          <w:lang w:val="en-GB"/>
        </w:rPr>
        <w:t>200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members involved in wind and renewable energy development in Ireland. We represent members with projects across the</w:t>
      </w:r>
      <w:r w:rsidR="002B363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development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spectrum</w:t>
      </w:r>
      <w:r w:rsidR="002B363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- 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>in operation, under construction</w:t>
      </w:r>
      <w:r w:rsidR="00C34305" w:rsidRPr="00F371E8">
        <w:rPr>
          <w:rFonts w:asciiTheme="majorHAnsi" w:hAnsiTheme="majorHAnsi" w:cstheme="majorHAnsi"/>
          <w:sz w:val="24"/>
          <w:szCs w:val="24"/>
          <w:lang w:val="en-GB"/>
        </w:rPr>
        <w:t>,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awaiting connection</w:t>
      </w:r>
      <w:r w:rsidR="00C34305" w:rsidRPr="00F371E8">
        <w:rPr>
          <w:rFonts w:asciiTheme="majorHAnsi" w:hAnsiTheme="majorHAnsi" w:cstheme="majorHAnsi"/>
          <w:sz w:val="24"/>
          <w:szCs w:val="24"/>
          <w:lang w:val="en-GB"/>
        </w:rPr>
        <w:t>,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and along the whole supply chain. Our members are involved in </w:t>
      </w:r>
      <w:r w:rsidR="002B3638" w:rsidRPr="00F371E8">
        <w:rPr>
          <w:rFonts w:asciiTheme="majorHAnsi" w:hAnsiTheme="majorHAnsi" w:cstheme="majorHAnsi"/>
          <w:sz w:val="24"/>
          <w:szCs w:val="24"/>
          <w:lang w:val="en-GB"/>
        </w:rPr>
        <w:t>over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9</w:t>
      </w:r>
      <w:r w:rsidR="002B3638" w:rsidRPr="00F371E8">
        <w:rPr>
          <w:rFonts w:asciiTheme="majorHAnsi" w:hAnsiTheme="majorHAnsi" w:cstheme="majorHAnsi"/>
          <w:sz w:val="24"/>
          <w:szCs w:val="24"/>
          <w:lang w:val="en-GB"/>
        </w:rPr>
        <w:t>5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% of connected </w:t>
      </w:r>
      <w:r w:rsidR="002B363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and planned onshore and offshore wind 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projects in Ireland. </w:t>
      </w:r>
    </w:p>
    <w:p w14:paraId="3D5096E9" w14:textId="77777777" w:rsidR="002B3638" w:rsidRPr="00F371E8" w:rsidRDefault="002B3638" w:rsidP="00FE07D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142D0D07" w14:textId="6FD2F956" w:rsidR="0091108B" w:rsidRPr="00F371E8" w:rsidRDefault="0091108B" w:rsidP="00FE07D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Our primary purpose is to promote the use of wind energy in Ireland, coordinating the work of our members, pooling </w:t>
      </w:r>
      <w:r w:rsidR="002B3638" w:rsidRPr="00F371E8">
        <w:rPr>
          <w:rFonts w:asciiTheme="majorHAnsi" w:hAnsiTheme="majorHAnsi" w:cstheme="majorHAnsi"/>
          <w:sz w:val="24"/>
          <w:szCs w:val="24"/>
          <w:lang w:val="en-GB"/>
        </w:rPr>
        <w:t>information,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and resources. We carry out and commission research to </w:t>
      </w:r>
      <w:r w:rsidR="00C34305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contribute to the development of </w:t>
      </w:r>
      <w:r w:rsidRPr="00F371E8">
        <w:rPr>
          <w:rFonts w:asciiTheme="majorHAnsi" w:hAnsiTheme="majorHAnsi" w:cstheme="majorHAnsi"/>
          <w:sz w:val="24"/>
          <w:szCs w:val="24"/>
          <w:lang w:val="en-GB"/>
        </w:rPr>
        <w:t>Government policy on renewable energy and we work closely with statutory bodies and State agencies to support the growth of renewable energy and wind in particular.</w:t>
      </w:r>
    </w:p>
    <w:p w14:paraId="36F1D82F" w14:textId="77777777" w:rsidR="00895035" w:rsidRPr="00F371E8" w:rsidRDefault="00895035" w:rsidP="00FE07D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5236CB0A" w14:textId="1C4D3C19" w:rsidR="00056D9A" w:rsidRDefault="00895035" w:rsidP="00A76F53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sz w:val="24"/>
          <w:szCs w:val="24"/>
          <w:lang w:val="en-GB"/>
        </w:rPr>
        <w:t>Our vision is to lead Ireland to a zero-carbon electricity system by 2035.</w:t>
      </w:r>
    </w:p>
    <w:p w14:paraId="10D3C4BA" w14:textId="77777777" w:rsidR="00A76F53" w:rsidRDefault="00A76F53" w:rsidP="00A76F53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7F6166BE" w14:textId="77777777" w:rsidR="00A76F53" w:rsidRPr="0009711C" w:rsidRDefault="00A76F53" w:rsidP="00A76F53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09711C">
        <w:rPr>
          <w:rFonts w:asciiTheme="majorHAnsi" w:hAnsiTheme="majorHAnsi" w:cstheme="majorHAnsi"/>
          <w:b/>
          <w:bCs/>
          <w:sz w:val="24"/>
          <w:szCs w:val="24"/>
          <w:lang w:val="en-GB"/>
        </w:rPr>
        <w:t>The Candidate:</w:t>
      </w:r>
    </w:p>
    <w:p w14:paraId="56AF7EE8" w14:textId="77777777" w:rsidR="00A76F53" w:rsidRPr="0009711C" w:rsidRDefault="00A76F53" w:rsidP="00A76F53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25A47C19" w14:textId="5A49E570" w:rsidR="00A76F53" w:rsidRPr="0009711C" w:rsidRDefault="00A76F53" w:rsidP="00A76F5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09711C">
        <w:rPr>
          <w:rFonts w:asciiTheme="majorHAnsi" w:hAnsiTheme="majorHAnsi" w:cstheme="majorHAnsi"/>
          <w:sz w:val="24"/>
          <w:szCs w:val="24"/>
          <w:lang w:val="en-GB"/>
        </w:rPr>
        <w:t xml:space="preserve">The successful candidate will be part of a small team </w:t>
      </w:r>
      <w:r w:rsidR="00EB770F">
        <w:rPr>
          <w:rFonts w:asciiTheme="majorHAnsi" w:hAnsiTheme="majorHAnsi" w:cstheme="majorHAnsi"/>
          <w:sz w:val="24"/>
          <w:szCs w:val="24"/>
          <w:lang w:val="en-GB"/>
        </w:rPr>
        <w:t xml:space="preserve">building on a </w:t>
      </w:r>
      <w:r w:rsidR="00933BEC">
        <w:rPr>
          <w:rFonts w:asciiTheme="majorHAnsi" w:hAnsiTheme="majorHAnsi" w:cstheme="majorHAnsi"/>
          <w:sz w:val="24"/>
          <w:szCs w:val="24"/>
          <w:lang w:val="en-GB"/>
        </w:rPr>
        <w:t xml:space="preserve">skills gap analysis for the offshore wind industry in Ireland and </w:t>
      </w:r>
      <w:r w:rsidR="0051395D">
        <w:rPr>
          <w:rFonts w:asciiTheme="majorHAnsi" w:hAnsiTheme="majorHAnsi" w:cstheme="majorHAnsi"/>
          <w:sz w:val="24"/>
          <w:szCs w:val="24"/>
          <w:lang w:val="en-GB"/>
        </w:rPr>
        <w:t>delivering</w:t>
      </w:r>
      <w:r w:rsidR="000A2C0F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51395D">
        <w:rPr>
          <w:rFonts w:asciiTheme="majorHAnsi" w:hAnsiTheme="majorHAnsi" w:cstheme="majorHAnsi"/>
          <w:sz w:val="24"/>
          <w:szCs w:val="24"/>
          <w:lang w:val="en-GB"/>
        </w:rPr>
        <w:t xml:space="preserve">a skills </w:t>
      </w:r>
      <w:r w:rsidR="00523A7D">
        <w:rPr>
          <w:rFonts w:asciiTheme="majorHAnsi" w:hAnsiTheme="majorHAnsi" w:cstheme="majorHAnsi"/>
          <w:sz w:val="24"/>
          <w:szCs w:val="24"/>
          <w:lang w:val="en-GB"/>
        </w:rPr>
        <w:t>strategic roadmap</w:t>
      </w:r>
      <w:r w:rsidR="0051395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0A2C0F">
        <w:rPr>
          <w:rFonts w:asciiTheme="majorHAnsi" w:hAnsiTheme="majorHAnsi" w:cstheme="majorHAnsi"/>
          <w:sz w:val="24"/>
          <w:szCs w:val="24"/>
          <w:lang w:val="en-GB"/>
        </w:rPr>
        <w:t>through</w:t>
      </w:r>
      <w:r w:rsidR="00523A7D">
        <w:rPr>
          <w:rFonts w:asciiTheme="majorHAnsi" w:hAnsiTheme="majorHAnsi" w:cstheme="majorHAnsi"/>
          <w:sz w:val="24"/>
          <w:szCs w:val="24"/>
          <w:lang w:val="en-GB"/>
        </w:rPr>
        <w:t xml:space="preserve"> the development </w:t>
      </w:r>
      <w:r w:rsidR="007E2C99">
        <w:rPr>
          <w:rFonts w:asciiTheme="majorHAnsi" w:hAnsiTheme="majorHAnsi" w:cstheme="majorHAnsi"/>
          <w:sz w:val="24"/>
          <w:szCs w:val="24"/>
          <w:lang w:val="en-GB"/>
        </w:rPr>
        <w:t xml:space="preserve">of accredited courses </w:t>
      </w:r>
      <w:r w:rsidR="0051395D">
        <w:rPr>
          <w:rFonts w:asciiTheme="majorHAnsi" w:hAnsiTheme="majorHAnsi" w:cstheme="majorHAnsi"/>
          <w:sz w:val="24"/>
          <w:szCs w:val="24"/>
          <w:lang w:val="en-GB"/>
        </w:rPr>
        <w:t xml:space="preserve">which </w:t>
      </w:r>
      <w:r w:rsidR="000A2C0F">
        <w:rPr>
          <w:rFonts w:asciiTheme="majorHAnsi" w:hAnsiTheme="majorHAnsi" w:cstheme="majorHAnsi"/>
          <w:sz w:val="24"/>
          <w:szCs w:val="24"/>
          <w:lang w:val="en-GB"/>
        </w:rPr>
        <w:t xml:space="preserve">allow candidates </w:t>
      </w:r>
      <w:r w:rsidR="00CE5611">
        <w:rPr>
          <w:rFonts w:asciiTheme="majorHAnsi" w:hAnsiTheme="majorHAnsi" w:cstheme="majorHAnsi"/>
          <w:sz w:val="24"/>
          <w:szCs w:val="24"/>
          <w:lang w:val="en-GB"/>
        </w:rPr>
        <w:t>to gain employment in an exciting and fast paced industry.</w:t>
      </w:r>
      <w:r w:rsidRPr="0009711C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14:paraId="3239A18D" w14:textId="77777777" w:rsidR="00A76F53" w:rsidRPr="0009711C" w:rsidRDefault="00A76F53" w:rsidP="00A76F5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67F76939" w14:textId="50A027CA" w:rsidR="00A76F53" w:rsidRDefault="00A76F53" w:rsidP="00A76F53">
      <w:pPr>
        <w:spacing w:after="24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09711C">
        <w:rPr>
          <w:rFonts w:asciiTheme="majorHAnsi" w:hAnsiTheme="majorHAnsi" w:cstheme="majorHAnsi"/>
          <w:sz w:val="24"/>
          <w:szCs w:val="24"/>
          <w:lang w:val="en-GB"/>
        </w:rPr>
        <w:t xml:space="preserve">You will enjoy initiating, building, and maintaining effective relationships to engage and consult with current and potential </w:t>
      </w:r>
      <w:r w:rsidR="0051395D">
        <w:rPr>
          <w:rFonts w:asciiTheme="majorHAnsi" w:hAnsiTheme="majorHAnsi" w:cstheme="majorHAnsi"/>
          <w:sz w:val="24"/>
          <w:szCs w:val="24"/>
          <w:lang w:val="en-GB"/>
        </w:rPr>
        <w:t xml:space="preserve">Wind Energy Ireland </w:t>
      </w:r>
      <w:r w:rsidRPr="0009711C">
        <w:rPr>
          <w:rFonts w:asciiTheme="majorHAnsi" w:hAnsiTheme="majorHAnsi" w:cstheme="majorHAnsi"/>
          <w:sz w:val="24"/>
          <w:szCs w:val="24"/>
          <w:lang w:val="en-GB"/>
        </w:rPr>
        <w:t>members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and key </w:t>
      </w:r>
      <w:r w:rsidR="00CE5611">
        <w:rPr>
          <w:rFonts w:asciiTheme="majorHAnsi" w:hAnsiTheme="majorHAnsi" w:cstheme="majorHAnsi"/>
          <w:sz w:val="24"/>
          <w:szCs w:val="24"/>
          <w:lang w:val="en-GB"/>
        </w:rPr>
        <w:t>stakeholders.</w:t>
      </w:r>
    </w:p>
    <w:p w14:paraId="4C23402A" w14:textId="77777777" w:rsidR="00A76F53" w:rsidRPr="00F371E8" w:rsidRDefault="00A76F53" w:rsidP="00A76F53">
      <w:pPr>
        <w:rPr>
          <w:rFonts w:asciiTheme="majorHAnsi" w:hAnsiTheme="majorHAnsi" w:cstheme="majorHAnsi"/>
          <w:sz w:val="24"/>
          <w:szCs w:val="24"/>
        </w:rPr>
      </w:pPr>
    </w:p>
    <w:p w14:paraId="3B640037" w14:textId="34C92B20" w:rsidR="005140BE" w:rsidRPr="00F371E8" w:rsidRDefault="00F640F8" w:rsidP="00FE07D8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>Offshore Wind Skills</w:t>
      </w:r>
      <w:r w:rsidR="00C0153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– Strategic Pathway</w:t>
      </w:r>
      <w:r w:rsidRPr="00F371E8">
        <w:rPr>
          <w:rFonts w:asciiTheme="majorHAnsi" w:hAnsiTheme="majorHAnsi" w:cstheme="majorHAnsi"/>
          <w:b/>
          <w:sz w:val="24"/>
          <w:szCs w:val="24"/>
          <w:lang w:val="en-GB"/>
        </w:rPr>
        <w:t>:</w:t>
      </w:r>
    </w:p>
    <w:p w14:paraId="0425DDEF" w14:textId="3BBFDCA9" w:rsidR="005140BE" w:rsidRPr="00F371E8" w:rsidRDefault="005140BE" w:rsidP="00FE07D8">
      <w:pPr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04897DCF" w14:textId="32DF93BC" w:rsidR="0051395D" w:rsidRDefault="0051395D" w:rsidP="00F640F8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The </w:t>
      </w:r>
      <w:r w:rsidR="00F21C47">
        <w:rPr>
          <w:rFonts w:asciiTheme="majorHAnsi" w:hAnsiTheme="majorHAnsi" w:cstheme="majorHAnsi"/>
          <w:sz w:val="24"/>
          <w:szCs w:val="24"/>
          <w:lang w:val="en-GB"/>
        </w:rPr>
        <w:t>Skillnet Offshore Wind Academy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is a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new 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Public Private Partnership (PPP) between Wind Energy Ireland and Skillnet Ireland. The project was </w:t>
      </w:r>
      <w:r w:rsidR="007515E8">
        <w:rPr>
          <w:rFonts w:asciiTheme="majorHAnsi" w:hAnsiTheme="majorHAnsi" w:cstheme="majorHAnsi"/>
          <w:sz w:val="24"/>
          <w:szCs w:val="24"/>
          <w:lang w:val="en-GB"/>
        </w:rPr>
        <w:t>created</w:t>
      </w:r>
      <w:r w:rsidR="007515E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to accelerate the workforce development </w:t>
      </w:r>
      <w:r w:rsidR="00373C88">
        <w:rPr>
          <w:rFonts w:asciiTheme="majorHAnsi" w:hAnsiTheme="majorHAnsi" w:cstheme="majorHAnsi"/>
          <w:sz w:val="24"/>
          <w:szCs w:val="24"/>
          <w:lang w:val="en-GB"/>
        </w:rPr>
        <w:t xml:space="preserve">for offshore wind skills 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>in Ireland</w:t>
      </w:r>
      <w:r w:rsidR="00373C88">
        <w:rPr>
          <w:rFonts w:asciiTheme="majorHAnsi" w:hAnsiTheme="majorHAnsi" w:cstheme="majorHAnsi"/>
          <w:sz w:val="24"/>
          <w:szCs w:val="24"/>
          <w:lang w:val="en-GB"/>
        </w:rPr>
        <w:t xml:space="preserve">, which will help contribute towards meeting 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>Ireland</w:t>
      </w:r>
      <w:r w:rsidR="00070265">
        <w:rPr>
          <w:rFonts w:asciiTheme="majorHAnsi" w:hAnsiTheme="majorHAnsi" w:cstheme="majorHAnsi"/>
          <w:sz w:val="24"/>
          <w:szCs w:val="24"/>
          <w:lang w:val="en-GB"/>
        </w:rPr>
        <w:t>’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s </w:t>
      </w:r>
      <w:r w:rsidR="007B3B03">
        <w:rPr>
          <w:rFonts w:asciiTheme="majorHAnsi" w:hAnsiTheme="majorHAnsi" w:cstheme="majorHAnsi"/>
          <w:sz w:val="24"/>
          <w:szCs w:val="24"/>
          <w:lang w:val="en-GB"/>
        </w:rPr>
        <w:t xml:space="preserve">offshore wind 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ambitions </w:t>
      </w:r>
      <w:r w:rsidR="007B3B03">
        <w:rPr>
          <w:rFonts w:asciiTheme="majorHAnsi" w:hAnsiTheme="majorHAnsi" w:cstheme="majorHAnsi"/>
          <w:sz w:val="24"/>
          <w:szCs w:val="24"/>
          <w:lang w:val="en-GB"/>
        </w:rPr>
        <w:t>for 2030 and beyond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</w:p>
    <w:p w14:paraId="3E1F8730" w14:textId="77777777" w:rsidR="00F21C47" w:rsidRDefault="00F21C47" w:rsidP="00F640F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1F2F229" w14:textId="3EF42789" w:rsidR="005140BE" w:rsidRPr="00F371E8" w:rsidRDefault="00F9267B" w:rsidP="00F640F8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The project 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>will be aligned with the</w:t>
      </w:r>
      <w:r w:rsidR="0051395D">
        <w:rPr>
          <w:rFonts w:asciiTheme="majorHAnsi" w:hAnsiTheme="majorHAnsi" w:cstheme="majorHAnsi"/>
          <w:sz w:val="24"/>
          <w:szCs w:val="24"/>
          <w:lang w:val="en-GB"/>
        </w:rPr>
        <w:t xml:space="preserve"> Government’s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Offshore Wind Delivery Taskforce work</w:t>
      </w:r>
      <w:r>
        <w:rPr>
          <w:rFonts w:asciiTheme="majorHAnsi" w:hAnsiTheme="majorHAnsi" w:cstheme="majorHAnsi"/>
          <w:sz w:val="24"/>
          <w:szCs w:val="24"/>
          <w:lang w:val="en-GB"/>
        </w:rPr>
        <w:t>ing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group on Skills</w:t>
      </w:r>
      <w:r>
        <w:rPr>
          <w:rFonts w:asciiTheme="majorHAnsi" w:hAnsiTheme="majorHAnsi" w:cstheme="majorHAnsi"/>
          <w:sz w:val="24"/>
          <w:szCs w:val="24"/>
          <w:lang w:val="en-GB"/>
        </w:rPr>
        <w:t>,</w:t>
      </w:r>
      <w:r w:rsidR="00F640F8" w:rsidRPr="00F371E8">
        <w:rPr>
          <w:rFonts w:asciiTheme="majorHAnsi" w:hAnsiTheme="majorHAnsi" w:cstheme="majorHAnsi"/>
          <w:sz w:val="24"/>
          <w:szCs w:val="24"/>
          <w:lang w:val="en-GB"/>
        </w:rPr>
        <w:t xml:space="preserve"> and the Green Tech Skillet report </w:t>
      </w:r>
      <w:hyperlink r:id="rId11" w:history="1">
        <w:r w:rsidR="00F640F8" w:rsidRPr="00F371E8">
          <w:rPr>
            <w:rStyle w:val="Hyperlink"/>
            <w:rFonts w:asciiTheme="majorHAnsi" w:hAnsiTheme="majorHAnsi" w:cstheme="majorHAnsi"/>
            <w:sz w:val="24"/>
            <w:szCs w:val="24"/>
            <w:lang w:val="en-GB"/>
          </w:rPr>
          <w:t>Building our Potential - Ireland’s Offshore Wind Skills and Talent Needs.</w:t>
        </w:r>
      </w:hyperlink>
    </w:p>
    <w:p w14:paraId="648439D0" w14:textId="77777777" w:rsidR="00F640F8" w:rsidRPr="00F371E8" w:rsidRDefault="00F640F8" w:rsidP="00F640F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31CAB6B2" w14:textId="6AA3D43C" w:rsidR="0091108B" w:rsidRPr="00F371E8" w:rsidRDefault="002F1BBB" w:rsidP="00FE07D8">
      <w:pPr>
        <w:spacing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Role Description:</w:t>
      </w:r>
    </w:p>
    <w:p w14:paraId="7497A91B" w14:textId="2DAADF1F" w:rsidR="00F640F8" w:rsidRDefault="00F640F8" w:rsidP="006D139D">
      <w:pPr>
        <w:pStyle w:val="Default"/>
        <w:spacing w:line="276" w:lineRule="auto"/>
        <w:rPr>
          <w:rFonts w:asciiTheme="majorHAnsi" w:hAnsiTheme="majorHAnsi" w:cstheme="majorHAnsi"/>
        </w:rPr>
      </w:pPr>
      <w:r w:rsidRPr="00F371E8">
        <w:rPr>
          <w:rFonts w:asciiTheme="majorHAnsi" w:hAnsiTheme="majorHAnsi" w:cstheme="majorHAnsi"/>
        </w:rPr>
        <w:t>The successful candidate</w:t>
      </w:r>
      <w:r w:rsidR="00F21C47">
        <w:rPr>
          <w:rFonts w:asciiTheme="majorHAnsi" w:hAnsiTheme="majorHAnsi" w:cstheme="majorHAnsi"/>
        </w:rPr>
        <w:t xml:space="preserve"> will</w:t>
      </w:r>
      <w:r w:rsidRPr="00F371E8">
        <w:rPr>
          <w:rFonts w:asciiTheme="majorHAnsi" w:hAnsiTheme="majorHAnsi" w:cstheme="majorHAnsi"/>
        </w:rPr>
        <w:t xml:space="preserve"> </w:t>
      </w:r>
      <w:r w:rsidR="006171CA">
        <w:rPr>
          <w:rFonts w:asciiTheme="majorHAnsi" w:hAnsiTheme="majorHAnsi" w:cstheme="majorHAnsi"/>
        </w:rPr>
        <w:t xml:space="preserve">be responsible for the operation of the </w:t>
      </w:r>
      <w:r w:rsidR="00FF3423">
        <w:rPr>
          <w:rFonts w:asciiTheme="majorHAnsi" w:hAnsiTheme="majorHAnsi" w:cstheme="majorHAnsi"/>
        </w:rPr>
        <w:t>Skillnet Offshore Wind Academy</w:t>
      </w:r>
      <w:r w:rsidR="006171CA">
        <w:rPr>
          <w:rFonts w:asciiTheme="majorHAnsi" w:hAnsiTheme="majorHAnsi" w:cstheme="majorHAnsi"/>
        </w:rPr>
        <w:t xml:space="preserve">. This will include </w:t>
      </w:r>
      <w:r w:rsidRPr="00F371E8">
        <w:rPr>
          <w:rFonts w:asciiTheme="majorHAnsi" w:hAnsiTheme="majorHAnsi" w:cstheme="majorHAnsi"/>
        </w:rPr>
        <w:t>lead</w:t>
      </w:r>
      <w:r w:rsidR="006171CA">
        <w:rPr>
          <w:rFonts w:asciiTheme="majorHAnsi" w:hAnsiTheme="majorHAnsi" w:cstheme="majorHAnsi"/>
        </w:rPr>
        <w:t>ing</w:t>
      </w:r>
      <w:r w:rsidRPr="00F371E8">
        <w:rPr>
          <w:rFonts w:asciiTheme="majorHAnsi" w:hAnsiTheme="majorHAnsi" w:cstheme="majorHAnsi"/>
        </w:rPr>
        <w:t xml:space="preserve"> the delivery of the training and development plan</w:t>
      </w:r>
      <w:r w:rsidR="00E74158">
        <w:rPr>
          <w:rFonts w:asciiTheme="majorHAnsi" w:hAnsiTheme="majorHAnsi" w:cstheme="majorHAnsi"/>
        </w:rPr>
        <w:t>,</w:t>
      </w:r>
      <w:r w:rsidRPr="00F371E8">
        <w:rPr>
          <w:rFonts w:asciiTheme="majorHAnsi" w:hAnsiTheme="majorHAnsi" w:cstheme="majorHAnsi"/>
        </w:rPr>
        <w:t xml:space="preserve"> </w:t>
      </w:r>
      <w:r w:rsidR="002A6C64">
        <w:rPr>
          <w:rFonts w:asciiTheme="majorHAnsi" w:hAnsiTheme="majorHAnsi" w:cstheme="majorHAnsi"/>
        </w:rPr>
        <w:t xml:space="preserve">developing opportunities for </w:t>
      </w:r>
      <w:r w:rsidRPr="00F371E8">
        <w:rPr>
          <w:rFonts w:asciiTheme="majorHAnsi" w:hAnsiTheme="majorHAnsi" w:cstheme="majorHAnsi"/>
        </w:rPr>
        <w:t xml:space="preserve">strategic partnership growth </w:t>
      </w:r>
      <w:r w:rsidR="002A6C64">
        <w:rPr>
          <w:rFonts w:asciiTheme="majorHAnsi" w:hAnsiTheme="majorHAnsi" w:cstheme="majorHAnsi"/>
        </w:rPr>
        <w:t xml:space="preserve">for the project </w:t>
      </w:r>
      <w:r w:rsidRPr="00F371E8">
        <w:rPr>
          <w:rFonts w:asciiTheme="majorHAnsi" w:hAnsiTheme="majorHAnsi" w:cstheme="majorHAnsi"/>
        </w:rPr>
        <w:t xml:space="preserve">and collaboration </w:t>
      </w:r>
      <w:r w:rsidR="002A6C64">
        <w:rPr>
          <w:rFonts w:asciiTheme="majorHAnsi" w:hAnsiTheme="majorHAnsi" w:cstheme="majorHAnsi"/>
        </w:rPr>
        <w:t xml:space="preserve">with internal and external stakeholders </w:t>
      </w:r>
      <w:r w:rsidR="006554FF">
        <w:rPr>
          <w:rFonts w:asciiTheme="majorHAnsi" w:hAnsiTheme="majorHAnsi" w:cstheme="majorHAnsi"/>
        </w:rPr>
        <w:t>of the project</w:t>
      </w:r>
      <w:r w:rsidRPr="00F371E8">
        <w:rPr>
          <w:rFonts w:asciiTheme="majorHAnsi" w:hAnsiTheme="majorHAnsi" w:cstheme="majorHAnsi"/>
        </w:rPr>
        <w:t xml:space="preserve">. </w:t>
      </w:r>
      <w:r w:rsidR="006554FF">
        <w:rPr>
          <w:rFonts w:asciiTheme="majorHAnsi" w:hAnsiTheme="majorHAnsi" w:cstheme="majorHAnsi"/>
        </w:rPr>
        <w:t xml:space="preserve">The candidate will own and </w:t>
      </w:r>
      <w:r w:rsidR="00922D6D">
        <w:rPr>
          <w:rFonts w:asciiTheme="majorHAnsi" w:hAnsiTheme="majorHAnsi" w:cstheme="majorHAnsi"/>
        </w:rPr>
        <w:t xml:space="preserve">successfully deliver each of the activities within the project on an annual basis. </w:t>
      </w:r>
      <w:r w:rsidR="005F6004">
        <w:rPr>
          <w:rFonts w:asciiTheme="majorHAnsi" w:hAnsiTheme="majorHAnsi" w:cstheme="majorHAnsi"/>
        </w:rPr>
        <w:t xml:space="preserve">The candidate will </w:t>
      </w:r>
      <w:r w:rsidRPr="00F371E8">
        <w:rPr>
          <w:rFonts w:asciiTheme="majorHAnsi" w:hAnsiTheme="majorHAnsi" w:cstheme="majorHAnsi"/>
        </w:rPr>
        <w:t>driv</w:t>
      </w:r>
      <w:r w:rsidR="005F6004">
        <w:rPr>
          <w:rFonts w:asciiTheme="majorHAnsi" w:hAnsiTheme="majorHAnsi" w:cstheme="majorHAnsi"/>
        </w:rPr>
        <w:t>e</w:t>
      </w:r>
      <w:r w:rsidRPr="00F371E8">
        <w:rPr>
          <w:rFonts w:asciiTheme="majorHAnsi" w:hAnsiTheme="majorHAnsi" w:cstheme="majorHAnsi"/>
        </w:rPr>
        <w:t xml:space="preserve"> a process improvement culture and will </w:t>
      </w:r>
      <w:r w:rsidR="006D139D">
        <w:rPr>
          <w:rFonts w:asciiTheme="majorHAnsi" w:hAnsiTheme="majorHAnsi" w:cstheme="majorHAnsi"/>
        </w:rPr>
        <w:t xml:space="preserve">actively identify </w:t>
      </w:r>
      <w:r w:rsidRPr="00F371E8">
        <w:rPr>
          <w:rFonts w:asciiTheme="majorHAnsi" w:hAnsiTheme="majorHAnsi" w:cstheme="majorHAnsi"/>
        </w:rPr>
        <w:t>and mitigat</w:t>
      </w:r>
      <w:r w:rsidR="006D139D">
        <w:rPr>
          <w:rFonts w:asciiTheme="majorHAnsi" w:hAnsiTheme="majorHAnsi" w:cstheme="majorHAnsi"/>
        </w:rPr>
        <w:t>e</w:t>
      </w:r>
      <w:r w:rsidRPr="00F371E8">
        <w:rPr>
          <w:rFonts w:asciiTheme="majorHAnsi" w:hAnsiTheme="majorHAnsi" w:cstheme="majorHAnsi"/>
        </w:rPr>
        <w:t xml:space="preserve"> </w:t>
      </w:r>
      <w:r w:rsidR="006D139D">
        <w:rPr>
          <w:rFonts w:asciiTheme="majorHAnsi" w:hAnsiTheme="majorHAnsi" w:cstheme="majorHAnsi"/>
        </w:rPr>
        <w:t xml:space="preserve">risks </w:t>
      </w:r>
      <w:r w:rsidR="001E1412">
        <w:rPr>
          <w:rFonts w:asciiTheme="majorHAnsi" w:hAnsiTheme="majorHAnsi" w:cstheme="majorHAnsi"/>
        </w:rPr>
        <w:t>for the activities and the project in general</w:t>
      </w:r>
      <w:r w:rsidRPr="00F371E8">
        <w:rPr>
          <w:rFonts w:asciiTheme="majorHAnsi" w:hAnsiTheme="majorHAnsi" w:cstheme="majorHAnsi"/>
        </w:rPr>
        <w:t xml:space="preserve">. The role will report directly to the </w:t>
      </w:r>
      <w:r w:rsidR="002536B9">
        <w:rPr>
          <w:rFonts w:asciiTheme="majorHAnsi" w:hAnsiTheme="majorHAnsi" w:cstheme="majorHAnsi"/>
        </w:rPr>
        <w:t>Renewable Energy Skills</w:t>
      </w:r>
      <w:r w:rsidRPr="00F371E8">
        <w:rPr>
          <w:rFonts w:asciiTheme="majorHAnsi" w:hAnsiTheme="majorHAnsi" w:cstheme="majorHAnsi"/>
        </w:rPr>
        <w:t xml:space="preserve"> Manager and </w:t>
      </w:r>
      <w:r w:rsidR="001E1412">
        <w:rPr>
          <w:rFonts w:asciiTheme="majorHAnsi" w:hAnsiTheme="majorHAnsi" w:cstheme="majorHAnsi"/>
        </w:rPr>
        <w:t xml:space="preserve">will </w:t>
      </w:r>
      <w:r w:rsidRPr="00F371E8">
        <w:rPr>
          <w:rFonts w:asciiTheme="majorHAnsi" w:hAnsiTheme="majorHAnsi" w:cstheme="majorHAnsi"/>
        </w:rPr>
        <w:t xml:space="preserve">coordinate activities with the </w:t>
      </w:r>
      <w:r w:rsidR="001E1412">
        <w:rPr>
          <w:rFonts w:asciiTheme="majorHAnsi" w:hAnsiTheme="majorHAnsi" w:cstheme="majorHAnsi"/>
        </w:rPr>
        <w:t xml:space="preserve">Green Tech Skillnet </w:t>
      </w:r>
      <w:r w:rsidRPr="00F371E8">
        <w:rPr>
          <w:rFonts w:asciiTheme="majorHAnsi" w:hAnsiTheme="majorHAnsi" w:cstheme="majorHAnsi"/>
        </w:rPr>
        <w:t xml:space="preserve">network </w:t>
      </w:r>
      <w:r w:rsidR="001E1412">
        <w:rPr>
          <w:rFonts w:asciiTheme="majorHAnsi" w:hAnsiTheme="majorHAnsi" w:cstheme="majorHAnsi"/>
        </w:rPr>
        <w:t xml:space="preserve">to optimise </w:t>
      </w:r>
      <w:r w:rsidRPr="00F371E8">
        <w:rPr>
          <w:rFonts w:asciiTheme="majorHAnsi" w:hAnsiTheme="majorHAnsi" w:cstheme="majorHAnsi"/>
        </w:rPr>
        <w:t>training programmes.</w:t>
      </w:r>
    </w:p>
    <w:p w14:paraId="28E4BD91" w14:textId="77777777" w:rsidR="006267B9" w:rsidRPr="00F371E8" w:rsidRDefault="006267B9" w:rsidP="00F640F8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5A3BD23D" w14:textId="77777777" w:rsidR="00F640F8" w:rsidRPr="00F371E8" w:rsidRDefault="00F640F8" w:rsidP="00F640F8">
      <w:pPr>
        <w:spacing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Essential Duties: </w:t>
      </w:r>
    </w:p>
    <w:p w14:paraId="43FD5B1B" w14:textId="77777777" w:rsidR="00F640F8" w:rsidRPr="00F371E8" w:rsidRDefault="00F640F8" w:rsidP="00F640F8">
      <w:pPr>
        <w:pStyle w:val="Default"/>
        <w:spacing w:line="276" w:lineRule="auto"/>
        <w:rPr>
          <w:rFonts w:asciiTheme="majorHAnsi" w:hAnsiTheme="majorHAnsi" w:cstheme="majorHAnsi"/>
        </w:rPr>
      </w:pPr>
      <w:r w:rsidRPr="00F371E8">
        <w:rPr>
          <w:rFonts w:asciiTheme="majorHAnsi" w:hAnsiTheme="majorHAnsi" w:cstheme="majorHAnsi"/>
        </w:rPr>
        <w:t xml:space="preserve">Duties will be varied and will include but are not limited to: </w:t>
      </w:r>
    </w:p>
    <w:p w14:paraId="3AB3D706" w14:textId="6A3F771F" w:rsidR="00114267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P</w:t>
      </w:r>
      <w:r w:rsidR="008734FC">
        <w:rPr>
          <w:rFonts w:asciiTheme="majorHAnsi" w:eastAsia="Times New Roman" w:hAnsiTheme="majorHAnsi" w:cstheme="majorHAnsi"/>
          <w:sz w:val="24"/>
          <w:szCs w:val="24"/>
          <w:lang w:val="en-GB"/>
        </w:rPr>
        <w:t>ublic p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rocurement for the delivery of training, research and networking events. </w:t>
      </w:r>
    </w:p>
    <w:p w14:paraId="65A735EA" w14:textId="0E4B4064" w:rsidR="007C0F81" w:rsidRPr="00F371E8" w:rsidRDefault="007C0F81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Using eTenders and TED public procurement platforms. </w:t>
      </w:r>
    </w:p>
    <w:p w14:paraId="1AB27AAE" w14:textId="77777777" w:rsidR="0051395D" w:rsidRPr="00F371E8" w:rsidRDefault="0051395D" w:rsidP="0051395D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Coordinate the activities of numerous network stakeholders, primarily the management of the operations of the training activities of Offshore Wind Skills Special Project. </w:t>
      </w:r>
    </w:p>
    <w:p w14:paraId="42E65E0A" w14:textId="314E9EDA" w:rsidR="0051395D" w:rsidRDefault="0051395D" w:rsidP="0051395D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Provide support to the </w:t>
      </w:r>
      <w:r w:rsidR="002536B9">
        <w:rPr>
          <w:rFonts w:asciiTheme="majorHAnsi" w:eastAsia="Times New Roman" w:hAnsiTheme="majorHAnsi" w:cstheme="majorHAnsi"/>
          <w:sz w:val="24"/>
          <w:szCs w:val="24"/>
          <w:lang w:val="en-GB"/>
        </w:rPr>
        <w:t>Skills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Manager and work with 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the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broader team in leading key objectives from 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the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Offshore Wind Skills Special Project Strategy.</w:t>
      </w:r>
    </w:p>
    <w:p w14:paraId="204CD5ED" w14:textId="527DE5D1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Creat</w:t>
      </w:r>
      <w:r w:rsidR="0025412E">
        <w:rPr>
          <w:rFonts w:asciiTheme="majorHAnsi" w:eastAsia="Times New Roman" w:hAnsiTheme="majorHAnsi" w:cstheme="majorHAnsi"/>
          <w:sz w:val="24"/>
          <w:szCs w:val="24"/>
          <w:lang w:val="en-GB"/>
        </w:rPr>
        <w:t>e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, fil</w:t>
      </w:r>
      <w:r w:rsidR="0025412E">
        <w:rPr>
          <w:rFonts w:asciiTheme="majorHAnsi" w:eastAsia="Times New Roman" w:hAnsiTheme="majorHAnsi" w:cstheme="majorHAnsi"/>
          <w:sz w:val="24"/>
          <w:szCs w:val="24"/>
          <w:lang w:val="en-GB"/>
        </w:rPr>
        <w:t>e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and manag</w:t>
      </w:r>
      <w:r w:rsidR="0025412E">
        <w:rPr>
          <w:rFonts w:asciiTheme="majorHAnsi" w:eastAsia="Times New Roman" w:hAnsiTheme="majorHAnsi" w:cstheme="majorHAnsi"/>
          <w:sz w:val="24"/>
          <w:szCs w:val="24"/>
          <w:lang w:val="en-GB"/>
        </w:rPr>
        <w:t>e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service level agreements/contracts.</w:t>
      </w:r>
    </w:p>
    <w:p w14:paraId="3EB7A948" w14:textId="7ACFC77D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Assist the </w:t>
      </w:r>
      <w:r w:rsidR="002536B9">
        <w:rPr>
          <w:rFonts w:asciiTheme="majorHAnsi" w:eastAsia="Times New Roman" w:hAnsiTheme="majorHAnsi" w:cstheme="majorHAnsi"/>
          <w:sz w:val="24"/>
          <w:szCs w:val="24"/>
          <w:lang w:val="en-GB"/>
        </w:rPr>
        <w:t>Skills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Manager on Irish and EU calls for proposals related to workforce design development and research. </w:t>
      </w:r>
    </w:p>
    <w:p w14:paraId="2B63874F" w14:textId="2A0F2A5E" w:rsidR="00F640F8" w:rsidRDefault="00F640F8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Prepare funding proposals, financial statements and records on progress, status or other special reports for management or outside agencies</w:t>
      </w:r>
      <w:r w:rsidR="005D68AA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</w:p>
    <w:p w14:paraId="244A9DCB" w14:textId="56564CC7" w:rsidR="00F640F8" w:rsidRPr="0051395D" w:rsidRDefault="00F640F8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51395D">
        <w:rPr>
          <w:rFonts w:asciiTheme="majorHAnsi" w:eastAsia="Times New Roman" w:hAnsiTheme="majorHAnsi" w:cstheme="majorHAnsi"/>
          <w:sz w:val="24"/>
          <w:szCs w:val="24"/>
          <w:lang w:val="en-GB"/>
        </w:rPr>
        <w:t>Provide direction and mentorship to junior staff members</w:t>
      </w:r>
      <w:r w:rsidR="005D68AA" w:rsidRPr="0051395D">
        <w:rPr>
          <w:rFonts w:asciiTheme="majorHAnsi" w:eastAsia="Times New Roman" w:hAnsiTheme="majorHAnsi" w:cstheme="majorHAnsi"/>
          <w:sz w:val="24"/>
          <w:szCs w:val="24"/>
          <w:lang w:val="en-GB"/>
        </w:rPr>
        <w:t>,</w:t>
      </w:r>
      <w:r w:rsidRPr="0051395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setting and managing project management milestones</w:t>
      </w:r>
      <w:r w:rsidR="00AD6237" w:rsidRPr="0051395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and</w:t>
      </w:r>
      <w:r w:rsidRPr="0051395D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providing guidance for all operational activities. </w:t>
      </w:r>
    </w:p>
    <w:p w14:paraId="1BBA77A2" w14:textId="3ADED23C" w:rsidR="00F640F8" w:rsidRPr="00F371E8" w:rsidRDefault="00F640F8" w:rsidP="006F180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Ensure the effective and efficient delivery of the highest quality operational services, in line with the network’s strategy.</w:t>
      </w:r>
    </w:p>
    <w:p w14:paraId="5B8C54CC" w14:textId="6B02869E" w:rsidR="00F640F8" w:rsidRPr="00F371E8" w:rsidRDefault="00F640F8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Oversee and monitor the Network Operating Framework to ensure that the network is delivering on its KPIs. </w:t>
      </w:r>
    </w:p>
    <w:p w14:paraId="52875499" w14:textId="77777777" w:rsidR="00C01538" w:rsidRPr="00C01538" w:rsidRDefault="00C01538" w:rsidP="00114267">
      <w:pPr>
        <w:numPr>
          <w:ilvl w:val="0"/>
          <w:numId w:val="9"/>
        </w:numPr>
        <w:rPr>
          <w:rStyle w:val="cf01"/>
          <w:rFonts w:asciiTheme="majorHAnsi" w:eastAsia="Times New Roman" w:hAnsiTheme="majorHAnsi" w:cstheme="majorHAnsi"/>
          <w:sz w:val="24"/>
          <w:szCs w:val="24"/>
          <w:lang w:val="en-GB"/>
        </w:rPr>
      </w:pPr>
      <w:r w:rsidRPr="00C01538">
        <w:rPr>
          <w:rStyle w:val="cf01"/>
          <w:rFonts w:asciiTheme="majorHAnsi" w:hAnsiTheme="majorHAnsi" w:cstheme="majorHAnsi"/>
          <w:sz w:val="24"/>
          <w:szCs w:val="24"/>
        </w:rPr>
        <w:t>Identify opportunities for the continuous improvement of the network’s operating model.</w:t>
      </w:r>
    </w:p>
    <w:p w14:paraId="137B29E9" w14:textId="7E104DD8" w:rsidR="00F640F8" w:rsidRDefault="00F640F8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Manage activities of network with other projects, departments and work strands to ensure optimum efficiency and compliance with appropriate policies, procedures and specifications. </w:t>
      </w:r>
    </w:p>
    <w:p w14:paraId="77037B66" w14:textId="2A5B3E3B" w:rsidR="00F640F8" w:rsidRPr="00F371E8" w:rsidRDefault="00F640F8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Undertake other duties as directed by the </w:t>
      </w:r>
      <w:r w:rsidR="00046785">
        <w:rPr>
          <w:rFonts w:asciiTheme="majorHAnsi" w:eastAsia="Times New Roman" w:hAnsiTheme="majorHAnsi" w:cstheme="majorHAnsi"/>
          <w:sz w:val="24"/>
          <w:szCs w:val="24"/>
          <w:lang w:val="en-GB"/>
        </w:rPr>
        <w:t>Skills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Manager. </w:t>
      </w:r>
    </w:p>
    <w:p w14:paraId="5BA1FB41" w14:textId="77777777" w:rsidR="00F640F8" w:rsidRPr="009F4A2F" w:rsidRDefault="00F640F8" w:rsidP="00F640F8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3"/>
          <w:szCs w:val="23"/>
          <w:lang w:val="en-GB"/>
        </w:rPr>
      </w:pPr>
    </w:p>
    <w:p w14:paraId="04F8DA72" w14:textId="68B5E486" w:rsidR="00F640F8" w:rsidRPr="00C01538" w:rsidRDefault="00F640F8" w:rsidP="00F640F8">
      <w:pPr>
        <w:spacing w:after="24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01538">
        <w:rPr>
          <w:rFonts w:asciiTheme="majorHAnsi" w:hAnsiTheme="majorHAnsi" w:cstheme="majorHAnsi"/>
          <w:b/>
          <w:bCs/>
          <w:color w:val="000000"/>
          <w:sz w:val="24"/>
          <w:szCs w:val="24"/>
        </w:rPr>
        <w:t>Note: This list is not exhaustive but reflect</w:t>
      </w:r>
      <w:r w:rsidR="006B6E8A">
        <w:rPr>
          <w:rFonts w:asciiTheme="majorHAnsi" w:hAnsiTheme="majorHAnsi" w:cstheme="majorHAnsi"/>
          <w:b/>
          <w:bCs/>
          <w:color w:val="000000"/>
          <w:sz w:val="24"/>
          <w:szCs w:val="24"/>
        </w:rPr>
        <w:t>s</w:t>
      </w:r>
      <w:r w:rsidRPr="00C0153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the nature of the duties included in the role. </w:t>
      </w:r>
    </w:p>
    <w:p w14:paraId="15BF35A0" w14:textId="77777777" w:rsidR="006F1807" w:rsidRDefault="006F1807" w:rsidP="00114267">
      <w:pPr>
        <w:spacing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73B44B31" w14:textId="113412BA" w:rsidR="00114267" w:rsidRPr="00F371E8" w:rsidRDefault="00114267" w:rsidP="00114267">
      <w:pPr>
        <w:spacing w:after="240"/>
        <w:rPr>
          <w:rFonts w:asciiTheme="majorHAnsi" w:hAnsiTheme="majorHAnsi" w:cstheme="majorHAnsi"/>
          <w:b/>
          <w:bCs/>
          <w:sz w:val="24"/>
          <w:szCs w:val="24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</w:rPr>
        <w:t xml:space="preserve">Other Duties and Responsibilities: </w:t>
      </w:r>
    </w:p>
    <w:p w14:paraId="1D85FC34" w14:textId="12408353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All employees are expected to be flexible and support activities outside their specific role where required. </w:t>
      </w:r>
    </w:p>
    <w:p w14:paraId="5B52C271" w14:textId="610761F6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 positive attitude towards the work, enthusiasm and willingness to work as part of a cross-functional team. </w:t>
      </w:r>
    </w:p>
    <w:p w14:paraId="10FA558D" w14:textId="5EA4FC31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Strong customer focus in line with WEI values and our commitment to members. </w:t>
      </w:r>
    </w:p>
    <w:p w14:paraId="1428FF9F" w14:textId="77777777" w:rsidR="00012BFB" w:rsidRPr="00F371E8" w:rsidRDefault="00012BFB" w:rsidP="00F640F8">
      <w:pPr>
        <w:spacing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3C925EFB" w14:textId="4CB2A612" w:rsidR="0091108B" w:rsidRPr="00F371E8" w:rsidRDefault="0091108B" w:rsidP="00F640F8">
      <w:pPr>
        <w:spacing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Knowledge/Skills/Experience</w:t>
      </w:r>
    </w:p>
    <w:p w14:paraId="565295C1" w14:textId="77777777" w:rsidR="0091108B" w:rsidRPr="00F371E8" w:rsidRDefault="0091108B" w:rsidP="00FE07D8">
      <w:pPr>
        <w:spacing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Essential:</w:t>
      </w:r>
    </w:p>
    <w:p w14:paraId="4F64CF2E" w14:textId="77777777" w:rsidR="00722E0F" w:rsidRPr="00F371E8" w:rsidRDefault="00722E0F" w:rsidP="006F1807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E8FCEB1" w14:textId="77777777" w:rsidR="00722E0F" w:rsidRPr="00F371E8" w:rsidRDefault="00722E0F" w:rsidP="00722E0F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Business or other relevant third level qualification.</w:t>
      </w:r>
    </w:p>
    <w:p w14:paraId="7DF945DF" w14:textId="77777777" w:rsidR="00722E0F" w:rsidRDefault="00722E0F" w:rsidP="00722E0F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Typically four years post-graduation work experience.</w:t>
      </w:r>
    </w:p>
    <w:p w14:paraId="5AF45E48" w14:textId="018DE9BD" w:rsidR="00145D2A" w:rsidRPr="00145D2A" w:rsidRDefault="00145D2A" w:rsidP="00145D2A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Strong project management experience, financial and commercial management skills, and risk analysis capability.</w:t>
      </w:r>
    </w:p>
    <w:p w14:paraId="4E2C7393" w14:textId="0F67803A" w:rsidR="00114267" w:rsidRPr="006F1807" w:rsidRDefault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6F1807">
        <w:rPr>
          <w:rFonts w:asciiTheme="majorHAnsi" w:eastAsia="Times New Roman" w:hAnsiTheme="majorHAnsi" w:cstheme="majorHAnsi"/>
          <w:sz w:val="24"/>
          <w:szCs w:val="24"/>
          <w:lang w:val="en-GB"/>
        </w:rPr>
        <w:t>Strong communication skills</w:t>
      </w:r>
      <w:r w:rsidR="006F1807" w:rsidRPr="006F180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–</w:t>
      </w:r>
      <w:r w:rsidRPr="006F180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both verbal and written.</w:t>
      </w:r>
    </w:p>
    <w:p w14:paraId="1A5ABA9A" w14:textId="22F2588B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Very strong interpersonal skills in particular the ability to manage diverse and complex stakeholder relationships</w:t>
      </w:r>
      <w:r w:rsidR="006F1807">
        <w:rPr>
          <w:rFonts w:asciiTheme="majorHAnsi" w:eastAsia="Times New Roman" w:hAnsiTheme="majorHAnsi" w:cstheme="majorHAnsi"/>
          <w:sz w:val="24"/>
          <w:szCs w:val="24"/>
          <w:lang w:val="en-GB"/>
        </w:rPr>
        <w:t>, and inspire confidence in team and members.</w:t>
      </w:r>
    </w:p>
    <w:p w14:paraId="2BA4D7A0" w14:textId="77777777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Well-developed presentation and meeting management skills.</w:t>
      </w:r>
    </w:p>
    <w:p w14:paraId="1922EFFF" w14:textId="32BD8505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Experienced Microsoft Office user including excellent Word, PowerPoint, Excel and Teams skills. </w:t>
      </w:r>
    </w:p>
    <w:p w14:paraId="27E5040E" w14:textId="0F9175B8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Previous procurement experience</w:t>
      </w:r>
      <w:r w:rsidR="00AF170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35185FD6" w14:textId="5BD4D10D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Ability to work well on own initiative or in a team, with an ability to target actions and a commitment to see tasks through to completion within agreed deadlines</w:t>
      </w:r>
      <w:r w:rsidR="00E01514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</w:p>
    <w:p w14:paraId="0321558F" w14:textId="3CAE699C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Ability to multi-task and prioritise key objectives on a daily basis. </w:t>
      </w:r>
    </w:p>
    <w:p w14:paraId="30DC06FF" w14:textId="160205C9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Strong organisational &amp; time management skills with high attention to detail and the ability to meet deadlines. </w:t>
      </w:r>
    </w:p>
    <w:p w14:paraId="14D70466" w14:textId="52CF4FA2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Prioritise and manage a challenging workload whilst maintaining a high level of customer service and</w:t>
      </w:r>
      <w:r w:rsidR="004E712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satisfaction. </w:t>
      </w:r>
    </w:p>
    <w:p w14:paraId="710783B2" w14:textId="0B01A8D3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Self-directed and resilient, taking personal responsibility for the delivery of goals and objectives and overcoming challenges.</w:t>
      </w:r>
    </w:p>
    <w:p w14:paraId="485438C7" w14:textId="41B56C4B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Strong attention to detail.</w:t>
      </w:r>
    </w:p>
    <w:p w14:paraId="4D09C28D" w14:textId="212EF2C3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A proven ability to collaborate and gain the commitment of stakeholders.</w:t>
      </w:r>
    </w:p>
    <w:p w14:paraId="48F6F477" w14:textId="77777777" w:rsidR="0091108B" w:rsidRPr="00F371E8" w:rsidRDefault="0091108B" w:rsidP="00FE07D8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</w:pPr>
    </w:p>
    <w:p w14:paraId="2C0A81C6" w14:textId="3DC319C3" w:rsidR="0091108B" w:rsidRPr="00F371E8" w:rsidRDefault="0091108B" w:rsidP="00FE07D8">
      <w:pPr>
        <w:spacing w:after="240"/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Desirable:</w:t>
      </w:r>
    </w:p>
    <w:p w14:paraId="6262A659" w14:textId="77777777" w:rsidR="00D64BA0" w:rsidRPr="00F371E8" w:rsidRDefault="00D64BA0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Qualification in Project Management.</w:t>
      </w:r>
    </w:p>
    <w:p w14:paraId="4BD11298" w14:textId="77777777" w:rsidR="00114267" w:rsidRPr="00F371E8" w:rsidRDefault="00114267" w:rsidP="00114267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Experience of working in a similar environment.</w:t>
      </w:r>
    </w:p>
    <w:p w14:paraId="5A2E9C2B" w14:textId="6DD3525F" w:rsidR="009F0AD5" w:rsidRPr="00F371E8" w:rsidRDefault="00114267" w:rsidP="00D64BA0">
      <w:pPr>
        <w:numPr>
          <w:ilvl w:val="0"/>
          <w:numId w:val="9"/>
        </w:num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Familiarity of Skillnet </w:t>
      </w:r>
      <w:r w:rsidR="00FA718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Ireland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or government systems.</w:t>
      </w:r>
    </w:p>
    <w:p w14:paraId="77476A3D" w14:textId="09C39E80" w:rsidR="0085565C" w:rsidRPr="00F371E8" w:rsidRDefault="0085565C" w:rsidP="00FE07D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8CAEA06" w14:textId="77777777" w:rsidR="006F1807" w:rsidRDefault="006F1807" w:rsidP="00FE07D8">
      <w:pPr>
        <w:spacing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1541CEFA" w14:textId="77777777" w:rsidR="00342A7F" w:rsidRDefault="00342A7F" w:rsidP="00FE07D8">
      <w:pPr>
        <w:spacing w:after="240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0151B1A1" w14:textId="0D0BB595" w:rsidR="00AB4220" w:rsidRPr="00F371E8" w:rsidRDefault="00AB4220" w:rsidP="00FE07D8">
      <w:pPr>
        <w:spacing w:after="240"/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</w:pP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Work Environment</w:t>
      </w:r>
      <w:r w:rsidR="001663CB"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and Benefits</w:t>
      </w:r>
      <w:r w:rsidRPr="00F371E8">
        <w:rPr>
          <w:rFonts w:asciiTheme="majorHAnsi" w:hAnsiTheme="majorHAnsi" w:cstheme="majorHAnsi"/>
          <w:b/>
          <w:bCs/>
          <w:sz w:val="24"/>
          <w:szCs w:val="24"/>
          <w:lang w:val="en-GB"/>
        </w:rPr>
        <w:t>:</w:t>
      </w:r>
    </w:p>
    <w:p w14:paraId="43AA8426" w14:textId="06B6C6D3" w:rsidR="0050560D" w:rsidRPr="00F371E8" w:rsidRDefault="0050560D" w:rsidP="00FE07D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Wind Energy Ireland pride</w:t>
      </w:r>
      <w:r w:rsidR="004D6F84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s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itself on being a good employer, creating a people focused company, developing teams, enhancing roles and supporting its people.</w:t>
      </w:r>
    </w:p>
    <w:p w14:paraId="771AC745" w14:textId="77777777" w:rsidR="0050560D" w:rsidRPr="00F371E8" w:rsidRDefault="0050560D" w:rsidP="00FE07D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F9C8748" w14:textId="32FEE16C" w:rsidR="0050560D" w:rsidRPr="00F371E8" w:rsidRDefault="0050560D" w:rsidP="00FE07D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We are committed to a positive progressive culture that facilitates a great work environment.</w:t>
      </w:r>
    </w:p>
    <w:p w14:paraId="42EAC594" w14:textId="77777777" w:rsidR="0050560D" w:rsidRPr="00F371E8" w:rsidRDefault="0050560D" w:rsidP="00FE07D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618235D" w14:textId="05C30E85" w:rsidR="00AB4220" w:rsidRPr="00F371E8" w:rsidRDefault="00AB4220" w:rsidP="00FE07D8">
      <w:pPr>
        <w:numPr>
          <w:ilvl w:val="0"/>
          <w:numId w:val="9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WEI’s offices are based in Naas, Co. Kildare. We accommodate flexible working arrangements, </w:t>
      </w:r>
      <w:r w:rsidR="00D34435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and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staff </w:t>
      </w:r>
      <w:r w:rsidR="00D34435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are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required to be available to attend meetings and/or work from the office when needed (</w:t>
      </w:r>
      <w:r w:rsidR="00D34435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typically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approx. 4 days per month). </w:t>
      </w:r>
    </w:p>
    <w:p w14:paraId="57117144" w14:textId="2667BBA4" w:rsidR="00AB4220" w:rsidRPr="00F371E8" w:rsidRDefault="00AB4220" w:rsidP="00FE07D8">
      <w:pPr>
        <w:numPr>
          <w:ilvl w:val="0"/>
          <w:numId w:val="9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Staff are also required to be available to attend WEI conferences and policy forums (</w:t>
      </w:r>
      <w:r w:rsidR="00E00C3E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typically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4-5 events annually).</w:t>
      </w:r>
    </w:p>
    <w:p w14:paraId="6F2EB867" w14:textId="77777777" w:rsidR="00457E31" w:rsidRPr="00F371E8" w:rsidRDefault="00457E31" w:rsidP="00FE07D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7CEF5FC" w14:textId="0F47BB39" w:rsidR="0085565C" w:rsidRPr="00F371E8" w:rsidRDefault="0085565C" w:rsidP="00FE07D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Wind Energy Ireland currently provid</w:t>
      </w:r>
      <w:r w:rsidR="00457E31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es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the following </w:t>
      </w:r>
      <w:r w:rsidR="001663CB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n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on-</w:t>
      </w:r>
      <w:r w:rsidR="001663CB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s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alary </w:t>
      </w:r>
      <w:r w:rsidR="001663CB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b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enefits</w:t>
      </w:r>
      <w:r w:rsidR="001663CB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:</w:t>
      </w:r>
    </w:p>
    <w:p w14:paraId="11A17C56" w14:textId="77777777" w:rsidR="001663CB" w:rsidRPr="00F371E8" w:rsidRDefault="001663CB" w:rsidP="00FE07D8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C6E6BF7" w14:textId="7C0E54A5" w:rsidR="00C95552" w:rsidRPr="00F371E8" w:rsidRDefault="000078C6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WEI </w:t>
      </w:r>
      <w:r w:rsidR="00C95552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offer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s</w:t>
      </w:r>
      <w:r w:rsidR="00C95552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23 annual leave days and 4 company days.</w:t>
      </w:r>
    </w:p>
    <w:p w14:paraId="39BFB5C4" w14:textId="7FE9553A" w:rsidR="0085565C" w:rsidRPr="00F371E8" w:rsidRDefault="000078C6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WEI 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operates a healthcare scheme whereby employees can avail of a healthcare package, provided by VHI.</w:t>
      </w:r>
    </w:p>
    <w:p w14:paraId="5F436ACC" w14:textId="73404D61" w:rsidR="0085565C" w:rsidRPr="00F371E8" w:rsidRDefault="000078C6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WEI 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operates a pension scheme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with employer contributions</w:t>
      </w:r>
      <w:r w:rsidR="00AA5219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46BD1887" w14:textId="4A12F4BA" w:rsidR="00886D5F" w:rsidRPr="00F371E8" w:rsidRDefault="00886D5F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WEI facilitate and have systems in place to allow for hybrid working and support flexible working. </w:t>
      </w:r>
    </w:p>
    <w:p w14:paraId="2EF3201B" w14:textId="1EA92085" w:rsidR="0085565C" w:rsidRPr="00F371E8" w:rsidRDefault="00886D5F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WEI 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has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supportive m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aternity &amp;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p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aternity schemes in place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40237889" w14:textId="5951538D" w:rsidR="0085565C" w:rsidRPr="00F371E8" w:rsidRDefault="0085565C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WEI have an Employee Assistance Programme available for each staff member</w:t>
      </w:r>
      <w:r w:rsidR="00886D5F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0938EA3E" w14:textId="038CE2C5" w:rsidR="00AA5219" w:rsidRPr="00F371E8" w:rsidRDefault="00886D5F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WEI </w:t>
      </w:r>
      <w:r w:rsidR="00AA5219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operates a competitive sick pay scheme.</w:t>
      </w:r>
    </w:p>
    <w:p w14:paraId="05EFB45D" w14:textId="78683690" w:rsidR="0085565C" w:rsidRPr="00F371E8" w:rsidRDefault="007F4EAD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WEI supplies a p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hone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and l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aptop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, along with ho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me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o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ffice 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e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quipment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57E6FBB9" w14:textId="48AD2900" w:rsidR="0085565C" w:rsidRPr="00F371E8" w:rsidRDefault="007F4EAD" w:rsidP="00FE07D8">
      <w:pPr>
        <w:numPr>
          <w:ilvl w:val="0"/>
          <w:numId w:val="8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WEI pays </w:t>
      </w:r>
      <w:r w:rsidR="0085565C"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mileage at standard civil service rates</w:t>
      </w:r>
      <w:r w:rsidRPr="00F371E8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212F82AB" w14:textId="77777777" w:rsidR="0085565C" w:rsidRPr="00F371E8" w:rsidRDefault="0085565C" w:rsidP="00FE07D8">
      <w:pPr>
        <w:rPr>
          <w:rFonts w:asciiTheme="majorHAnsi" w:hAnsiTheme="majorHAnsi" w:cstheme="majorHAnsi"/>
          <w:sz w:val="24"/>
          <w:szCs w:val="24"/>
        </w:rPr>
      </w:pPr>
    </w:p>
    <w:sectPr w:rsidR="0085565C" w:rsidRPr="00F371E8" w:rsidSect="00522B08">
      <w:headerReference w:type="default" r:id="rId12"/>
      <w:pgSz w:w="11906" w:h="16838"/>
      <w:pgMar w:top="1538" w:right="1440" w:bottom="1440" w:left="1440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F2CEB" w14:textId="77777777" w:rsidR="00E50342" w:rsidRDefault="00E50342" w:rsidP="00054A32">
      <w:r>
        <w:separator/>
      </w:r>
    </w:p>
  </w:endnote>
  <w:endnote w:type="continuationSeparator" w:id="0">
    <w:p w14:paraId="7E990BEE" w14:textId="77777777" w:rsidR="00E50342" w:rsidRDefault="00E50342" w:rsidP="00054A32">
      <w:r>
        <w:continuationSeparator/>
      </w:r>
    </w:p>
  </w:endnote>
  <w:endnote w:type="continuationNotice" w:id="1">
    <w:p w14:paraId="4AEBCC70" w14:textId="77777777" w:rsidR="00E50342" w:rsidRDefault="00E50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3640" w14:textId="77777777" w:rsidR="00E50342" w:rsidRDefault="00E50342" w:rsidP="00054A32">
      <w:r>
        <w:separator/>
      </w:r>
    </w:p>
  </w:footnote>
  <w:footnote w:type="continuationSeparator" w:id="0">
    <w:p w14:paraId="23B6DD7F" w14:textId="77777777" w:rsidR="00E50342" w:rsidRDefault="00E50342" w:rsidP="00054A32">
      <w:r>
        <w:continuationSeparator/>
      </w:r>
    </w:p>
  </w:footnote>
  <w:footnote w:type="continuationNotice" w:id="1">
    <w:p w14:paraId="1B2C8112" w14:textId="77777777" w:rsidR="00E50342" w:rsidRDefault="00E50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03FB" w14:textId="487A9026" w:rsidR="005F016C" w:rsidRDefault="00266FC1" w:rsidP="00266FC1">
    <w:pPr>
      <w:pStyle w:val="Header"/>
      <w:jc w:val="right"/>
    </w:pPr>
    <w:r>
      <w:rPr>
        <w:noProof/>
        <w:lang w:val="en-US"/>
      </w:rPr>
      <w:drawing>
        <wp:inline distT="0" distB="0" distL="0" distR="0" wp14:anchorId="1668F253" wp14:editId="68455FD6">
          <wp:extent cx="2198370" cy="436245"/>
          <wp:effectExtent l="0" t="0" r="0" b="1905"/>
          <wp:docPr id="26" name="Picture 2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37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E8EEC" w14:textId="77777777" w:rsidR="005F016C" w:rsidRDefault="005F0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16A0"/>
    <w:multiLevelType w:val="hybridMultilevel"/>
    <w:tmpl w:val="507039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5EBD"/>
    <w:multiLevelType w:val="hybridMultilevel"/>
    <w:tmpl w:val="81A88B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5621"/>
    <w:multiLevelType w:val="hybridMultilevel"/>
    <w:tmpl w:val="DDAE00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C2945"/>
    <w:multiLevelType w:val="hybridMultilevel"/>
    <w:tmpl w:val="D27EB644"/>
    <w:lvl w:ilvl="0" w:tplc="1B96B0E4">
      <w:numFmt w:val="bullet"/>
      <w:lvlText w:val="•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D5CCF"/>
    <w:multiLevelType w:val="hybridMultilevel"/>
    <w:tmpl w:val="88D49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805F6"/>
    <w:multiLevelType w:val="hybridMultilevel"/>
    <w:tmpl w:val="B9EAB3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84661"/>
    <w:multiLevelType w:val="hybridMultilevel"/>
    <w:tmpl w:val="719E50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9134E"/>
    <w:multiLevelType w:val="hybridMultilevel"/>
    <w:tmpl w:val="C3AACCBA"/>
    <w:lvl w:ilvl="0" w:tplc="40B824A8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D55E9"/>
    <w:multiLevelType w:val="hybridMultilevel"/>
    <w:tmpl w:val="114AC1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8183D"/>
    <w:multiLevelType w:val="hybridMultilevel"/>
    <w:tmpl w:val="24F098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120D9"/>
    <w:multiLevelType w:val="hybridMultilevel"/>
    <w:tmpl w:val="B4CC90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74777">
    <w:abstractNumId w:val="1"/>
  </w:num>
  <w:num w:numId="2" w16cid:durableId="514004898">
    <w:abstractNumId w:val="5"/>
  </w:num>
  <w:num w:numId="3" w16cid:durableId="355278732">
    <w:abstractNumId w:val="4"/>
  </w:num>
  <w:num w:numId="4" w16cid:durableId="1149782622">
    <w:abstractNumId w:val="2"/>
  </w:num>
  <w:num w:numId="5" w16cid:durableId="1872180082">
    <w:abstractNumId w:val="9"/>
  </w:num>
  <w:num w:numId="6" w16cid:durableId="431246483">
    <w:abstractNumId w:val="10"/>
  </w:num>
  <w:num w:numId="7" w16cid:durableId="472143886">
    <w:abstractNumId w:val="6"/>
  </w:num>
  <w:num w:numId="8" w16cid:durableId="1671568111">
    <w:abstractNumId w:val="5"/>
  </w:num>
  <w:num w:numId="9" w16cid:durableId="513106740">
    <w:abstractNumId w:val="6"/>
  </w:num>
  <w:num w:numId="10" w16cid:durableId="1895387602">
    <w:abstractNumId w:val="0"/>
  </w:num>
  <w:num w:numId="11" w16cid:durableId="220135942">
    <w:abstractNumId w:val="3"/>
  </w:num>
  <w:num w:numId="12" w16cid:durableId="2012637550">
    <w:abstractNumId w:val="8"/>
  </w:num>
  <w:num w:numId="13" w16cid:durableId="189716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32"/>
    <w:rsid w:val="000078C6"/>
    <w:rsid w:val="00012BFB"/>
    <w:rsid w:val="00032B5E"/>
    <w:rsid w:val="000332E6"/>
    <w:rsid w:val="00046785"/>
    <w:rsid w:val="00054A32"/>
    <w:rsid w:val="00055047"/>
    <w:rsid w:val="00056D9A"/>
    <w:rsid w:val="00070265"/>
    <w:rsid w:val="0008564F"/>
    <w:rsid w:val="00091461"/>
    <w:rsid w:val="000A2C0F"/>
    <w:rsid w:val="000C3286"/>
    <w:rsid w:val="000C7F5F"/>
    <w:rsid w:val="000F712B"/>
    <w:rsid w:val="00100DF5"/>
    <w:rsid w:val="00114267"/>
    <w:rsid w:val="001238D9"/>
    <w:rsid w:val="00145D2A"/>
    <w:rsid w:val="001663CB"/>
    <w:rsid w:val="00182829"/>
    <w:rsid w:val="00187E86"/>
    <w:rsid w:val="0019307B"/>
    <w:rsid w:val="001A3896"/>
    <w:rsid w:val="001B5B5F"/>
    <w:rsid w:val="001E1412"/>
    <w:rsid w:val="001F4E1B"/>
    <w:rsid w:val="001F6624"/>
    <w:rsid w:val="001F7A51"/>
    <w:rsid w:val="002060C0"/>
    <w:rsid w:val="00240B4E"/>
    <w:rsid w:val="002536B9"/>
    <w:rsid w:val="0025412E"/>
    <w:rsid w:val="00260224"/>
    <w:rsid w:val="00266FC1"/>
    <w:rsid w:val="002930E0"/>
    <w:rsid w:val="002A5276"/>
    <w:rsid w:val="002A6C64"/>
    <w:rsid w:val="002B3638"/>
    <w:rsid w:val="002C49C3"/>
    <w:rsid w:val="002D4A3E"/>
    <w:rsid w:val="002E0E23"/>
    <w:rsid w:val="002F1BBB"/>
    <w:rsid w:val="002F4AFF"/>
    <w:rsid w:val="00307D1B"/>
    <w:rsid w:val="003322A1"/>
    <w:rsid w:val="00334D3C"/>
    <w:rsid w:val="00341927"/>
    <w:rsid w:val="00342A7F"/>
    <w:rsid w:val="00351DC0"/>
    <w:rsid w:val="0036236E"/>
    <w:rsid w:val="00367231"/>
    <w:rsid w:val="00373C88"/>
    <w:rsid w:val="00381AFB"/>
    <w:rsid w:val="003969B0"/>
    <w:rsid w:val="003A31EC"/>
    <w:rsid w:val="003A7AF4"/>
    <w:rsid w:val="003B58CE"/>
    <w:rsid w:val="003D47D7"/>
    <w:rsid w:val="003D65AE"/>
    <w:rsid w:val="00400681"/>
    <w:rsid w:val="00415811"/>
    <w:rsid w:val="00437D99"/>
    <w:rsid w:val="00450587"/>
    <w:rsid w:val="00457E31"/>
    <w:rsid w:val="00482389"/>
    <w:rsid w:val="004C5CC7"/>
    <w:rsid w:val="004C6550"/>
    <w:rsid w:val="004D3BA2"/>
    <w:rsid w:val="004D6F84"/>
    <w:rsid w:val="004E6164"/>
    <w:rsid w:val="004E66B1"/>
    <w:rsid w:val="004E7125"/>
    <w:rsid w:val="004F7546"/>
    <w:rsid w:val="00500AE1"/>
    <w:rsid w:val="00500DD4"/>
    <w:rsid w:val="0050560D"/>
    <w:rsid w:val="0051395D"/>
    <w:rsid w:val="005140BE"/>
    <w:rsid w:val="00522B08"/>
    <w:rsid w:val="00523A7D"/>
    <w:rsid w:val="00527DE0"/>
    <w:rsid w:val="005714AD"/>
    <w:rsid w:val="00577426"/>
    <w:rsid w:val="005872FC"/>
    <w:rsid w:val="00593BEC"/>
    <w:rsid w:val="005A2F66"/>
    <w:rsid w:val="005B35B5"/>
    <w:rsid w:val="005D5253"/>
    <w:rsid w:val="005D5559"/>
    <w:rsid w:val="005D68AA"/>
    <w:rsid w:val="005E68FB"/>
    <w:rsid w:val="005F016C"/>
    <w:rsid w:val="005F6004"/>
    <w:rsid w:val="00616746"/>
    <w:rsid w:val="006171CA"/>
    <w:rsid w:val="00624A67"/>
    <w:rsid w:val="006267B9"/>
    <w:rsid w:val="006540C7"/>
    <w:rsid w:val="0065418D"/>
    <w:rsid w:val="006554FF"/>
    <w:rsid w:val="00655BCF"/>
    <w:rsid w:val="00672F09"/>
    <w:rsid w:val="00673704"/>
    <w:rsid w:val="00690790"/>
    <w:rsid w:val="006B6E8A"/>
    <w:rsid w:val="006C4666"/>
    <w:rsid w:val="006D139D"/>
    <w:rsid w:val="006D1618"/>
    <w:rsid w:val="006D298B"/>
    <w:rsid w:val="006E37E1"/>
    <w:rsid w:val="006E65DE"/>
    <w:rsid w:val="006F1807"/>
    <w:rsid w:val="00713BCD"/>
    <w:rsid w:val="00722E0F"/>
    <w:rsid w:val="007515E8"/>
    <w:rsid w:val="0075324F"/>
    <w:rsid w:val="0076493E"/>
    <w:rsid w:val="00765E2F"/>
    <w:rsid w:val="00772E2F"/>
    <w:rsid w:val="00774BEE"/>
    <w:rsid w:val="00784CFB"/>
    <w:rsid w:val="00792FFC"/>
    <w:rsid w:val="00793030"/>
    <w:rsid w:val="007B3B03"/>
    <w:rsid w:val="007C0F81"/>
    <w:rsid w:val="007C1409"/>
    <w:rsid w:val="007C2F47"/>
    <w:rsid w:val="007C3733"/>
    <w:rsid w:val="007D2038"/>
    <w:rsid w:val="007D269D"/>
    <w:rsid w:val="007D6A69"/>
    <w:rsid w:val="007E07BD"/>
    <w:rsid w:val="007E2C99"/>
    <w:rsid w:val="007F4EAD"/>
    <w:rsid w:val="00816170"/>
    <w:rsid w:val="00853807"/>
    <w:rsid w:val="0085565C"/>
    <w:rsid w:val="00866267"/>
    <w:rsid w:val="008734FC"/>
    <w:rsid w:val="00876D69"/>
    <w:rsid w:val="00886D5F"/>
    <w:rsid w:val="00895035"/>
    <w:rsid w:val="008E4DEF"/>
    <w:rsid w:val="008E4F7B"/>
    <w:rsid w:val="008F1963"/>
    <w:rsid w:val="0091108B"/>
    <w:rsid w:val="00922D6D"/>
    <w:rsid w:val="00933BEC"/>
    <w:rsid w:val="00936ECE"/>
    <w:rsid w:val="00952AF1"/>
    <w:rsid w:val="00977A3D"/>
    <w:rsid w:val="0098549C"/>
    <w:rsid w:val="009B35A6"/>
    <w:rsid w:val="009D6AE0"/>
    <w:rsid w:val="009D7EE3"/>
    <w:rsid w:val="009E0057"/>
    <w:rsid w:val="009E60F9"/>
    <w:rsid w:val="009F0AD5"/>
    <w:rsid w:val="009F4A2F"/>
    <w:rsid w:val="00A300D8"/>
    <w:rsid w:val="00A37508"/>
    <w:rsid w:val="00A441A5"/>
    <w:rsid w:val="00A527AB"/>
    <w:rsid w:val="00A76F53"/>
    <w:rsid w:val="00AA5219"/>
    <w:rsid w:val="00AB4220"/>
    <w:rsid w:val="00AB60EF"/>
    <w:rsid w:val="00AD2048"/>
    <w:rsid w:val="00AD6237"/>
    <w:rsid w:val="00AE0242"/>
    <w:rsid w:val="00AE6295"/>
    <w:rsid w:val="00AF170C"/>
    <w:rsid w:val="00AF2B0C"/>
    <w:rsid w:val="00B1600B"/>
    <w:rsid w:val="00B70710"/>
    <w:rsid w:val="00B77D4C"/>
    <w:rsid w:val="00BA4D21"/>
    <w:rsid w:val="00BB1D8F"/>
    <w:rsid w:val="00BB6305"/>
    <w:rsid w:val="00BC321F"/>
    <w:rsid w:val="00BD40A0"/>
    <w:rsid w:val="00C01538"/>
    <w:rsid w:val="00C0417B"/>
    <w:rsid w:val="00C104EE"/>
    <w:rsid w:val="00C10DD4"/>
    <w:rsid w:val="00C216B5"/>
    <w:rsid w:val="00C268BD"/>
    <w:rsid w:val="00C34305"/>
    <w:rsid w:val="00C467D4"/>
    <w:rsid w:val="00C70ED4"/>
    <w:rsid w:val="00C7252E"/>
    <w:rsid w:val="00C901A3"/>
    <w:rsid w:val="00C95552"/>
    <w:rsid w:val="00CA2EAC"/>
    <w:rsid w:val="00CA3D22"/>
    <w:rsid w:val="00CA43AA"/>
    <w:rsid w:val="00CB235F"/>
    <w:rsid w:val="00CE5611"/>
    <w:rsid w:val="00D1494B"/>
    <w:rsid w:val="00D34435"/>
    <w:rsid w:val="00D64BA0"/>
    <w:rsid w:val="00D83626"/>
    <w:rsid w:val="00D9225F"/>
    <w:rsid w:val="00DB2EC1"/>
    <w:rsid w:val="00DC053B"/>
    <w:rsid w:val="00E00C3E"/>
    <w:rsid w:val="00E01514"/>
    <w:rsid w:val="00E0291A"/>
    <w:rsid w:val="00E049B1"/>
    <w:rsid w:val="00E179AB"/>
    <w:rsid w:val="00E22E67"/>
    <w:rsid w:val="00E3431F"/>
    <w:rsid w:val="00E50342"/>
    <w:rsid w:val="00E65208"/>
    <w:rsid w:val="00E66532"/>
    <w:rsid w:val="00E74158"/>
    <w:rsid w:val="00E7580D"/>
    <w:rsid w:val="00EB3392"/>
    <w:rsid w:val="00EB770F"/>
    <w:rsid w:val="00EE028A"/>
    <w:rsid w:val="00EE588E"/>
    <w:rsid w:val="00EF4D30"/>
    <w:rsid w:val="00F0658F"/>
    <w:rsid w:val="00F21C47"/>
    <w:rsid w:val="00F371E8"/>
    <w:rsid w:val="00F44BBA"/>
    <w:rsid w:val="00F46702"/>
    <w:rsid w:val="00F62F82"/>
    <w:rsid w:val="00F640F8"/>
    <w:rsid w:val="00F9267B"/>
    <w:rsid w:val="00FA1295"/>
    <w:rsid w:val="00FA313C"/>
    <w:rsid w:val="00FA7183"/>
    <w:rsid w:val="00FB0D90"/>
    <w:rsid w:val="00FC7D08"/>
    <w:rsid w:val="00FE07D8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7D810"/>
  <w15:chartTrackingRefBased/>
  <w15:docId w15:val="{22BAEBD3-23BE-4368-9BEC-9A2D2A69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3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A32"/>
  </w:style>
  <w:style w:type="paragraph" w:styleId="Footer">
    <w:name w:val="footer"/>
    <w:basedOn w:val="Normal"/>
    <w:link w:val="FooterChar"/>
    <w:uiPriority w:val="99"/>
    <w:unhideWhenUsed/>
    <w:rsid w:val="00054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A32"/>
  </w:style>
  <w:style w:type="paragraph" w:styleId="BodyText">
    <w:name w:val="Body Text"/>
    <w:basedOn w:val="Normal"/>
    <w:link w:val="BodyTextChar"/>
    <w:uiPriority w:val="1"/>
    <w:qFormat/>
    <w:rsid w:val="00054A32"/>
    <w:pPr>
      <w:widowControl w:val="0"/>
      <w:ind w:left="1570" w:hanging="1908"/>
    </w:pPr>
    <w:rPr>
      <w:rFonts w:ascii="Arial" w:eastAsia="Arial" w:hAnsi="Arial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54A32"/>
    <w:rPr>
      <w:rFonts w:ascii="Arial" w:eastAsia="Arial" w:hAnsi="Arial"/>
      <w:sz w:val="15"/>
      <w:szCs w:val="15"/>
      <w:lang w:val="en-US"/>
    </w:rPr>
  </w:style>
  <w:style w:type="paragraph" w:styleId="NoSpacing">
    <w:name w:val="No Spacing"/>
    <w:uiPriority w:val="1"/>
    <w:qFormat/>
    <w:rsid w:val="00054A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2FF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92F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4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5140BE"/>
    <w:pPr>
      <w:ind w:left="720"/>
      <w:contextualSpacing/>
    </w:pPr>
  </w:style>
  <w:style w:type="paragraph" w:customStyle="1" w:styleId="Default">
    <w:name w:val="Default"/>
    <w:rsid w:val="002F1B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62F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62F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3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BE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01538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4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llnetireland.ie/insights/building-our-potential-irelands-offshore-wind-skills-and-talent-needs" TargetMode="External"/><Relationship Id="rId5" Type="http://schemas.openxmlformats.org/officeDocument/2006/relationships/styles" Target="styles.xml"/><Relationship Id="rId10" Type="http://schemas.openxmlformats.org/officeDocument/2006/relationships/hyperlink" Target="mailto:training@windenergyirelan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f911ab6e-c9c7-4325-bd91-c7196bdedb0b">
      <UserInfo>
        <DisplayName/>
        <AccountId xsi:nil="true"/>
        <AccountType/>
      </UserInfo>
    </Person>
    <Date xmlns="f911ab6e-c9c7-4325-bd91-c7196bdedb0b" xsi:nil="true"/>
    <lcf76f155ced4ddcb4097134ff3c332f xmlns="f911ab6e-c9c7-4325-bd91-c7196bdedb0b">
      <Terms xmlns="http://schemas.microsoft.com/office/infopath/2007/PartnerControls"/>
    </lcf76f155ced4ddcb4097134ff3c332f>
    <TaxCatchAll xmlns="39478819-0aa1-4f61-9784-5bc3eae54a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30AC514812C43969AA218252FC070" ma:contentTypeVersion="20" ma:contentTypeDescription="Create a new document." ma:contentTypeScope="" ma:versionID="bb41d1df2902c7ff10560c5ad9b5df9e">
  <xsd:schema xmlns:xsd="http://www.w3.org/2001/XMLSchema" xmlns:xs="http://www.w3.org/2001/XMLSchema" xmlns:p="http://schemas.microsoft.com/office/2006/metadata/properties" xmlns:ns2="f911ab6e-c9c7-4325-bd91-c7196bdedb0b" xmlns:ns3="39478819-0aa1-4f61-9784-5bc3eae54adb" targetNamespace="http://schemas.microsoft.com/office/2006/metadata/properties" ma:root="true" ma:fieldsID="4762eb3f6350ba768fb379aecc5c6e2d" ns2:_="" ns3:_="">
    <xsd:import namespace="f911ab6e-c9c7-4325-bd91-c7196bdedb0b"/>
    <xsd:import namespace="39478819-0aa1-4f61-9784-5bc3eae5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1ab6e-c9c7-4325-bd91-c7196bded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9fd260-2787-4803-a0d7-acdd406211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8819-0aa1-4f61-9784-5bc3eae5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d35449-0567-4638-9e1c-a029647701b6}" ma:internalName="TaxCatchAll" ma:showField="CatchAllData" ma:web="39478819-0aa1-4f61-9784-5bc3eae5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FC82F-B23F-4B21-BD30-57FAB1AA180E}">
  <ds:schemaRefs>
    <ds:schemaRef ds:uri="http://schemas.microsoft.com/office/2006/metadata/properties"/>
    <ds:schemaRef ds:uri="http://schemas.microsoft.com/office/infopath/2007/PartnerControls"/>
    <ds:schemaRef ds:uri="f911ab6e-c9c7-4325-bd91-c7196bdedb0b"/>
    <ds:schemaRef ds:uri="39478819-0aa1-4f61-9784-5bc3eae54adb"/>
  </ds:schemaRefs>
</ds:datastoreItem>
</file>

<file path=customXml/itemProps2.xml><?xml version="1.0" encoding="utf-8"?>
<ds:datastoreItem xmlns:ds="http://schemas.openxmlformats.org/officeDocument/2006/customXml" ds:itemID="{290D8D2E-61C4-475E-9883-DE11221CB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1ab6e-c9c7-4325-bd91-c7196bdedb0b"/>
    <ds:schemaRef ds:uri="39478819-0aa1-4f61-9784-5bc3eae5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E61EE-7CDD-4053-BFBC-150D2BEFB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1073</Words>
  <Characters>7192</Characters>
  <Application>Microsoft Office Word</Application>
  <DocSecurity>0</DocSecurity>
  <Lines>143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Analyst 2022 - Policy &amp; Research - Role Description</vt:lpstr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Operations Specialist Offshore Wind Skills - Role Description</dc:title>
  <dc:subject>Senior Operations Specialist Offshore Wind Skills - Role Description</dc:subject>
  <dc:creator>Noel Cunniffe</dc:creator>
  <cp:keywords/>
  <dc:description/>
  <cp:lastModifiedBy>Mark Ruane</cp:lastModifiedBy>
  <cp:revision>18</cp:revision>
  <cp:lastPrinted>2024-04-26T16:38:00Z</cp:lastPrinted>
  <dcterms:created xsi:type="dcterms:W3CDTF">2024-08-01T19:51:00Z</dcterms:created>
  <dcterms:modified xsi:type="dcterms:W3CDTF">2025-01-06T15:48:00Z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0x0101008A330AC514812C43969AA218252FC070</vt:lpwstr>
  </property>
  <property fmtid="{D5CDD505-2E9C-101B-9397-08002B2CF9AE}" pid="3" name="MediaServiceImageTags">
    <vt:lpwstr/>
  </property>
</Properties>
</file>